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8245C" w:rsidRDefault="00000000">
      <w:r>
        <w:t>No Fear</w:t>
      </w:r>
    </w:p>
    <w:p w14:paraId="00000002" w14:textId="77777777" w:rsidR="00D8245C" w:rsidRDefault="00D8245C"/>
    <w:p w14:paraId="00000003" w14:textId="77777777" w:rsidR="00D8245C" w:rsidRDefault="00000000">
      <w:r>
        <w:t>&lt;VERSE 1&gt;</w:t>
      </w:r>
    </w:p>
    <w:p w14:paraId="00000004" w14:textId="56B95DAE" w:rsidR="00D8245C" w:rsidRDefault="00000000">
      <w:r>
        <w:t xml:space="preserve">Psalm 27:1 The LORD is my light and my salvation; whom </w:t>
      </w:r>
      <w:proofErr w:type="gramStart"/>
      <w:r>
        <w:t>shall</w:t>
      </w:r>
      <w:proofErr w:type="gramEnd"/>
      <w:r>
        <w:t xml:space="preserve"> I fear? The LORD is the stronghold of my life</w:t>
      </w:r>
      <w:bookmarkStart w:id="0" w:name="_Ref222815975"/>
      <w:r w:rsidR="0032512F">
        <w:rPr>
          <w:rStyle w:val="FootnoteReference"/>
        </w:rPr>
        <w:footnoteReference w:id="1"/>
      </w:r>
      <w:bookmarkEnd w:id="0"/>
      <w:r>
        <w:t>; of whom shall I be afraid?</w:t>
      </w:r>
      <w:bookmarkStart w:id="1" w:name="_Ref222816306"/>
      <w:r w:rsidR="0032512F">
        <w:rPr>
          <w:rStyle w:val="FootnoteReference"/>
        </w:rPr>
        <w:footnoteReference w:id="2"/>
      </w:r>
      <w:bookmarkEnd w:id="1"/>
    </w:p>
    <w:p w14:paraId="00000005" w14:textId="77777777" w:rsidR="00D8245C" w:rsidRDefault="00000000">
      <w:r>
        <w:t xml:space="preserve"> </w:t>
      </w:r>
    </w:p>
    <w:p w14:paraId="00000006" w14:textId="77777777" w:rsidR="00D8245C" w:rsidRDefault="00000000">
      <w:r>
        <w:t>&lt;VERSE 1B&gt;</w:t>
      </w:r>
    </w:p>
    <w:p w14:paraId="00000007" w14:textId="2D4721BB" w:rsidR="00D8245C" w:rsidRDefault="00000000" w:rsidP="0032512F">
      <w:r>
        <w:t>Isaiah 41:10 Do not fear, for I am with you; Do not be afraid, for I am your God. I will strengthen you; I will help you</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t>; I will hold on to you with My righteous right hand</w:t>
      </w:r>
      <w:r w:rsidR="0032512F">
        <w:rPr>
          <w:rStyle w:val="FootnoteReference"/>
        </w:rPr>
        <w:footnoteReference w:id="3"/>
      </w:r>
    </w:p>
    <w:p w14:paraId="00000008" w14:textId="77777777" w:rsidR="00D8245C" w:rsidRDefault="00000000">
      <w:r>
        <w:t xml:space="preserve"> </w:t>
      </w:r>
    </w:p>
    <w:p w14:paraId="6429D1B0" w14:textId="7AC583E8" w:rsidR="0098449E" w:rsidRDefault="00000000" w:rsidP="0032512F">
      <w:r>
        <w:t>&lt;CHORUS&gt;</w:t>
      </w:r>
      <w:r>
        <w:br/>
      </w:r>
      <w:r w:rsidR="0098449E">
        <w:t>Psalm 112:6 Surely the righteous will never be shaken</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p>
    <w:p w14:paraId="00000009" w14:textId="03218B6A" w:rsidR="00D8245C" w:rsidRDefault="00000000" w:rsidP="00683C17">
      <w:r>
        <w:t>Psalm 112:7 They have no fear of bad news</w:t>
      </w:r>
      <w:r w:rsidR="00253FDC">
        <w:rPr>
          <w:rStyle w:val="FootnoteReference"/>
        </w:rPr>
        <w:footnoteReference w:id="4"/>
      </w:r>
      <w:r>
        <w:t>; their hearts are</w:t>
      </w:r>
      <w:r w:rsidR="00683C17">
        <w:fldChar w:fldCharType="begin"/>
      </w:r>
      <w:r w:rsidR="00683C17">
        <w:instrText xml:space="preserve"> NOTEREF _Ref222816187 \f \h </w:instrText>
      </w:r>
      <w:r w:rsidR="00683C17">
        <w:fldChar w:fldCharType="separate"/>
      </w:r>
      <w:r w:rsidR="00683C17" w:rsidRPr="00683C17">
        <w:rPr>
          <w:rStyle w:val="FootnoteReference"/>
        </w:rPr>
        <w:t>6</w:t>
      </w:r>
      <w:r w:rsidR="00683C17">
        <w:fldChar w:fldCharType="end"/>
      </w:r>
      <w:r>
        <w:t xml:space="preserve"> steadfast, trusting in the LOR</w:t>
      </w:r>
      <w:r w:rsidR="0032512F">
        <w:t>D</w:t>
      </w:r>
      <w:r w:rsidR="00683C17">
        <w:fldChar w:fldCharType="begin"/>
      </w:r>
      <w:r w:rsidR="00683C17">
        <w:instrText xml:space="preserve"> NOTEREF _Ref222815975 \f \h </w:instrText>
      </w:r>
      <w:r w:rsidR="00683C17">
        <w:fldChar w:fldCharType="separate"/>
      </w:r>
      <w:r w:rsidR="00683C17" w:rsidRPr="00683C17">
        <w:rPr>
          <w:rStyle w:val="FootnoteReference"/>
        </w:rPr>
        <w:t>1</w:t>
      </w:r>
      <w:r w:rsidR="00683C17">
        <w:fldChar w:fldCharType="end"/>
      </w:r>
      <w:r>
        <w:br/>
        <w:t>Psalm 112:8 Their hearts are steady</w:t>
      </w:r>
      <w:bookmarkStart w:id="2" w:name="_Ref222816187"/>
      <w:r w:rsidR="0032512F">
        <w:rPr>
          <w:rStyle w:val="FootnoteReference"/>
        </w:rPr>
        <w:footnoteReference w:id="5"/>
      </w:r>
      <w:bookmarkEnd w:id="2"/>
      <w:r>
        <w:t>, they have no fear</w:t>
      </w:r>
      <w:bookmarkStart w:id="3" w:name="_Ref231306711"/>
      <w:r w:rsidR="00683C17">
        <w:rPr>
          <w:rStyle w:val="FootnoteReference"/>
        </w:rPr>
        <w:footnoteReference w:id="6"/>
      </w:r>
      <w:bookmarkEnd w:id="3"/>
    </w:p>
    <w:p w14:paraId="0000000A" w14:textId="640BB33A" w:rsidR="00D8245C" w:rsidRDefault="00000000" w:rsidP="00683C17">
      <w:r>
        <w:t>Psalm 112:8 They have no fear</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0000000B" w14:textId="77777777" w:rsidR="00D8245C" w:rsidRDefault="00000000">
      <w:r>
        <w:t xml:space="preserve"> </w:t>
      </w:r>
    </w:p>
    <w:p w14:paraId="0000000C" w14:textId="77777777" w:rsidR="00D8245C" w:rsidRDefault="00000000">
      <w:r>
        <w:t>&lt;VERSE 2&gt;</w:t>
      </w:r>
    </w:p>
    <w:p w14:paraId="0000000D" w14:textId="0487FC48" w:rsidR="00D8245C" w:rsidRDefault="00000000" w:rsidP="0032512F">
      <w:r>
        <w:t>Psalm 56:3 When I am afraid</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t>, O LORD Almighty</w:t>
      </w:r>
      <w:r w:rsidR="0032512F">
        <w:rPr>
          <w:rStyle w:val="FootnoteReference"/>
        </w:rPr>
        <w:footnoteReference w:id="7"/>
      </w:r>
      <w:r>
        <w:t>, I put my trust in you</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Psalm 56:4 I will not fear.</w:t>
      </w:r>
      <w:r w:rsidR="0032512F">
        <w:rPr>
          <w:rStyle w:val="FootnoteReference"/>
        </w:rPr>
        <w:footnoteReference w:id="8"/>
      </w:r>
      <w:r>
        <w:t xml:space="preserve"> What can mere mortals do to me?</w:t>
      </w:r>
      <w:r w:rsidR="0032512F">
        <w:rPr>
          <w:rStyle w:val="FootnoteReference"/>
        </w:rPr>
        <w:footnoteReference w:id="9"/>
      </w:r>
    </w:p>
    <w:p w14:paraId="0000000E" w14:textId="77777777" w:rsidR="00D8245C" w:rsidRDefault="00000000">
      <w:r>
        <w:t xml:space="preserve"> </w:t>
      </w:r>
    </w:p>
    <w:p w14:paraId="0000000F" w14:textId="77777777" w:rsidR="00D8245C" w:rsidRDefault="00000000">
      <w:r>
        <w:t>&lt;VERSE 2B&gt;</w:t>
      </w:r>
    </w:p>
    <w:p w14:paraId="00000010" w14:textId="0A830216" w:rsidR="00D8245C" w:rsidRDefault="00000000" w:rsidP="0032512F">
      <w:r>
        <w:t>Proverbs 3:25 Have no fear of sudden disaster, or of the</w:t>
      </w:r>
      <w:r w:rsidR="00683C17">
        <w:rPr>
          <w:rStyle w:val="FootnoteReference"/>
        </w:rPr>
        <w:footnoteReference w:id="10"/>
      </w:r>
      <w:r w:rsidR="0066048D">
        <w:t xml:space="preserve"> </w:t>
      </w:r>
      <w:r>
        <w:t>ruin that overtakes the wicke</w:t>
      </w:r>
      <w:r w:rsidR="0032512F">
        <w:t>d</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Proverbs 3:26 For the LORD will be at your side, and will keep your foot from being snared</w:t>
      </w:r>
      <w:r w:rsidR="00683C17">
        <w:rPr>
          <w:rStyle w:val="FootnoteReference"/>
        </w:rPr>
        <w:footnoteReference w:id="11"/>
      </w:r>
    </w:p>
    <w:p w14:paraId="00000011" w14:textId="77777777" w:rsidR="00D8245C" w:rsidRDefault="00000000">
      <w:r>
        <w:t xml:space="preserve"> </w:t>
      </w:r>
    </w:p>
    <w:p w14:paraId="00000012" w14:textId="77777777" w:rsidR="00D8245C" w:rsidRDefault="00000000">
      <w:r>
        <w:t>&lt;CHORUS&gt;</w:t>
      </w:r>
    </w:p>
    <w:p w14:paraId="00000013" w14:textId="694C9BE8" w:rsidR="00D8245C" w:rsidRDefault="00000000" w:rsidP="00683C17">
      <w:r>
        <w:t>Psalm 112:6 Surely the righteous will never be shaken</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Psalm 112:7 They have no fear of bad news</w:t>
      </w:r>
      <w:r w:rsidR="0032512F">
        <w:fldChar w:fldCharType="begin"/>
      </w:r>
      <w:r w:rsidR="0032512F">
        <w:instrText xml:space="preserve"> NOTEREF _Ref222816010 \f \h </w:instrText>
      </w:r>
      <w:r w:rsidR="0032512F">
        <w:fldChar w:fldCharType="separate"/>
      </w:r>
      <w:r w:rsidR="0032512F" w:rsidRPr="0032512F">
        <w:rPr>
          <w:rStyle w:val="FootnoteReference"/>
        </w:rPr>
        <w:t>4</w:t>
      </w:r>
      <w:r w:rsidR="0032512F">
        <w:fldChar w:fldCharType="end"/>
      </w:r>
      <w:r>
        <w:t>; their hearts are</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t xml:space="preserve"> steadfast, trusting in the LORD</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Psalm 112:8 Their hearts are steady</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t xml:space="preserve">, they have no… </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00000014" w14:textId="7D8FB013" w:rsidR="00D8245C" w:rsidRDefault="00000000" w:rsidP="00683C17">
      <w:r>
        <w:t>Psalm 112:6 Surely the righteous will never be shaken</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r>
      <w:r w:rsidR="0066048D">
        <w:t>Psalm 112:7 They have no fear of bad news</w:t>
      </w:r>
      <w:r w:rsidR="0032512F">
        <w:fldChar w:fldCharType="begin"/>
      </w:r>
      <w:r w:rsidR="0032512F">
        <w:instrText xml:space="preserve"> NOTEREF _Ref222816010 \f \h </w:instrText>
      </w:r>
      <w:r w:rsidR="0032512F">
        <w:fldChar w:fldCharType="separate"/>
      </w:r>
      <w:r w:rsidR="0032512F" w:rsidRPr="0032512F">
        <w:rPr>
          <w:rStyle w:val="FootnoteReference"/>
        </w:rPr>
        <w:t>4</w:t>
      </w:r>
      <w:r w:rsidR="0032512F">
        <w:fldChar w:fldCharType="end"/>
      </w:r>
      <w:r w:rsidR="0066048D">
        <w:t>; their hearts are</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rsidR="0066048D">
        <w:t xml:space="preserve"> steadfast, trusting in the LORD</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r>
      <w:r w:rsidR="00C75B6E">
        <w:t>Psalm 112:8 Their hearts are steady</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rsidR="00C75B6E">
        <w:t>, they have no fear</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00000015" w14:textId="3B32DDFF" w:rsidR="00D8245C" w:rsidRDefault="00000000" w:rsidP="00683C17">
      <w:r>
        <w:t>Psalm 112:8 They have no…</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55D7E57B" w14:textId="5F55F9EE" w:rsidR="00C75B6E" w:rsidRDefault="0066048D" w:rsidP="00683C17">
      <w:r>
        <w:t>Psalm 112:6 Surely the righteous will never be shaken</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Psalm 112:7 They have no fear of bad news</w:t>
      </w:r>
      <w:r w:rsidR="0032512F">
        <w:fldChar w:fldCharType="begin"/>
      </w:r>
      <w:r w:rsidR="0032512F">
        <w:instrText xml:space="preserve"> NOTEREF _Ref222816010 \f \h </w:instrText>
      </w:r>
      <w:r w:rsidR="0032512F">
        <w:fldChar w:fldCharType="separate"/>
      </w:r>
      <w:r w:rsidR="0032512F" w:rsidRPr="0032512F">
        <w:rPr>
          <w:rStyle w:val="FootnoteReference"/>
        </w:rPr>
        <w:t>4</w:t>
      </w:r>
      <w:r w:rsidR="0032512F">
        <w:fldChar w:fldCharType="end"/>
      </w:r>
      <w:r>
        <w:t>; their hearts are</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t xml:space="preserve"> steadfast, trusting in the LORD</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r>
      <w:r w:rsidR="00C75B6E">
        <w:t>Psalm 112:8 Their hearts are steady</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rsidR="00C75B6E">
        <w:t>, they have no fear</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00000017" w14:textId="77777777" w:rsidR="00D8245C" w:rsidRDefault="00000000">
      <w:r>
        <w:t xml:space="preserve"> </w:t>
      </w:r>
    </w:p>
    <w:p w14:paraId="00000018" w14:textId="77777777" w:rsidR="00D8245C" w:rsidRDefault="00000000">
      <w:r>
        <w:lastRenderedPageBreak/>
        <w:t>&lt;BRIDGE&gt;</w:t>
      </w:r>
    </w:p>
    <w:p w14:paraId="00000019" w14:textId="7064DAE6" w:rsidR="00D8245C" w:rsidRDefault="00000000" w:rsidP="00683C17">
      <w:r>
        <w:t>Psalm 103:17 The LORD’s love is</w:t>
      </w:r>
      <w:bookmarkStart w:id="4" w:name="_Ref222816338"/>
      <w:r w:rsidR="0032512F">
        <w:rPr>
          <w:rStyle w:val="FootnoteReference"/>
        </w:rPr>
        <w:footnoteReference w:id="12"/>
      </w:r>
      <w:bookmarkEnd w:id="4"/>
      <w:r w:rsidR="0066048D">
        <w:t xml:space="preserve"> </w:t>
      </w:r>
      <w:r>
        <w:t>with those who fear Him</w:t>
      </w:r>
      <w:r w:rsidR="0032512F">
        <w:fldChar w:fldCharType="begin"/>
      </w:r>
      <w:r w:rsidR="0032512F">
        <w:instrText xml:space="preserve"> NOTEREF _Ref222816306 \f \h </w:instrText>
      </w:r>
      <w:r w:rsidR="0032512F">
        <w:fldChar w:fldCharType="separate"/>
      </w:r>
      <w:r w:rsidR="0032512F" w:rsidRPr="0032512F">
        <w:rPr>
          <w:rStyle w:val="FootnoteReference"/>
        </w:rPr>
        <w:t>2</w:t>
      </w:r>
      <w:r w:rsidR="0032512F">
        <w:fldChar w:fldCharType="end"/>
      </w:r>
      <w:r>
        <w:br/>
        <w:t>Psalm 103:18 Remember His commandments</w:t>
      </w:r>
      <w:r w:rsidR="0032512F">
        <w:rPr>
          <w:rStyle w:val="FootnoteReference"/>
        </w:rPr>
        <w:footnoteReference w:id="13"/>
      </w:r>
      <w:r>
        <w:br/>
        <w:t>Psalm 103:19 His kingdom rules over all</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t>Psalm 103:13 The LORD has compassion for those who fear Him</w:t>
      </w:r>
      <w:r w:rsidR="0032512F">
        <w:rPr>
          <w:rStyle w:val="FootnoteReference"/>
        </w:rPr>
        <w:footnoteReference w:id="14"/>
      </w:r>
      <w:r>
        <w:br/>
        <w:t>Psalm 103:14 He knows how we are formed</w:t>
      </w:r>
      <w:r w:rsidR="00683C17">
        <w:fldChar w:fldCharType="begin"/>
      </w:r>
      <w:r w:rsidR="00683C17">
        <w:instrText xml:space="preserve"> NOTEREF _Ref222816338 \f \h </w:instrText>
      </w:r>
      <w:r w:rsidR="00683C17">
        <w:fldChar w:fldCharType="separate"/>
      </w:r>
      <w:r w:rsidR="00683C17" w:rsidRPr="00683C17">
        <w:rPr>
          <w:rStyle w:val="FootnoteReference"/>
        </w:rPr>
        <w:t>12</w:t>
      </w:r>
      <w:r w:rsidR="00683C17">
        <w:fldChar w:fldCharType="end"/>
      </w:r>
      <w:r>
        <w:t>; He remembers we are dust</w:t>
      </w:r>
      <w:r w:rsidR="0032512F">
        <w:fldChar w:fldCharType="begin"/>
      </w:r>
      <w:r w:rsidR="0032512F">
        <w:instrText xml:space="preserve"> NOTEREF _Ref222816306 \f \h </w:instrText>
      </w:r>
      <w:r w:rsidR="0032512F">
        <w:fldChar w:fldCharType="separate"/>
      </w:r>
      <w:r w:rsidR="0032512F" w:rsidRPr="0032512F">
        <w:rPr>
          <w:rStyle w:val="FootnoteReference"/>
        </w:rPr>
        <w:t>2</w:t>
      </w:r>
      <w:r w:rsidR="0032512F">
        <w:fldChar w:fldCharType="end"/>
      </w:r>
    </w:p>
    <w:p w14:paraId="0000001A" w14:textId="77777777" w:rsidR="00D8245C" w:rsidRDefault="00000000">
      <w:r>
        <w:t xml:space="preserve"> </w:t>
      </w:r>
    </w:p>
    <w:p w14:paraId="0000001B" w14:textId="77777777" w:rsidR="00D8245C" w:rsidRDefault="00000000">
      <w:r>
        <w:t>&lt;ENDING&gt;</w:t>
      </w:r>
    </w:p>
    <w:p w14:paraId="53E4E500" w14:textId="1E87E959" w:rsidR="00C75B6E" w:rsidRDefault="0066048D" w:rsidP="00683C17">
      <w:r>
        <w:t>Psalm 112:6 Surely the righteous will never be shaken</w:t>
      </w:r>
      <w:r w:rsidR="0032512F">
        <w:fldChar w:fldCharType="begin"/>
      </w:r>
      <w:r w:rsidR="0032512F">
        <w:instrText xml:space="preserve"> NOTEREF _Ref222815975 \f \h </w:instrText>
      </w:r>
      <w:r w:rsidR="0032512F">
        <w:fldChar w:fldCharType="separate"/>
      </w:r>
      <w:r w:rsidR="0032512F" w:rsidRPr="0032512F">
        <w:rPr>
          <w:rStyle w:val="FootnoteReference"/>
        </w:rPr>
        <w:t>1</w:t>
      </w:r>
      <w:r w:rsidR="0032512F">
        <w:fldChar w:fldCharType="end"/>
      </w:r>
      <w:r>
        <w:br/>
      </w:r>
      <w:r w:rsidR="00C75B6E">
        <w:t>Psalm 112:8 Their hearts are stead</w:t>
      </w:r>
      <w:r w:rsidR="0032512F">
        <w:t>y</w:t>
      </w:r>
      <w:r w:rsidR="0032512F">
        <w:fldChar w:fldCharType="begin"/>
      </w:r>
      <w:r w:rsidR="0032512F">
        <w:instrText xml:space="preserve"> NOTEREF _Ref222816187 \f \h </w:instrText>
      </w:r>
      <w:r w:rsidR="0032512F">
        <w:fldChar w:fldCharType="separate"/>
      </w:r>
      <w:r w:rsidR="0032512F" w:rsidRPr="0032512F">
        <w:rPr>
          <w:rStyle w:val="FootnoteReference"/>
        </w:rPr>
        <w:t>5</w:t>
      </w:r>
      <w:r w:rsidR="0032512F">
        <w:fldChar w:fldCharType="end"/>
      </w:r>
      <w:r w:rsidR="00C75B6E">
        <w:t>, they have no fear</w:t>
      </w:r>
      <w:r w:rsidR="00683C17">
        <w:fldChar w:fldCharType="begin"/>
      </w:r>
      <w:r w:rsidR="00683C17">
        <w:instrText xml:space="preserve"> NOTEREF _Ref231306711 \f \h </w:instrText>
      </w:r>
      <w:r w:rsidR="00683C17">
        <w:fldChar w:fldCharType="separate"/>
      </w:r>
      <w:r w:rsidR="00683C17" w:rsidRPr="00683C17">
        <w:rPr>
          <w:rStyle w:val="FootnoteReference"/>
        </w:rPr>
        <w:t>6</w:t>
      </w:r>
      <w:r w:rsidR="00683C17">
        <w:fldChar w:fldCharType="end"/>
      </w:r>
    </w:p>
    <w:p w14:paraId="5BA3EE0E" w14:textId="4163E26E" w:rsidR="00565C81" w:rsidRDefault="004D7271">
      <w:r>
        <w:br w:type="page"/>
      </w:r>
    </w:p>
    <w:p w14:paraId="2F6FFC61" w14:textId="77777777" w:rsidR="00DF6B23" w:rsidRPr="00AD5E50" w:rsidRDefault="00DF6B23" w:rsidP="00DF6B23">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7631DA52" w14:textId="77777777" w:rsidR="00DF6B23" w:rsidRPr="00AD5E50" w:rsidRDefault="00DF6B23" w:rsidP="00DF6B23">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 xml:space="preserve">LEB — </w:t>
      </w:r>
      <w:proofErr w:type="spellStart"/>
      <w:r w:rsidRPr="00AD5E50">
        <w:rPr>
          <w:b/>
          <w:bCs/>
          <w:sz w:val="16"/>
          <w:szCs w:val="16"/>
        </w:rPr>
        <w:t>Lexham</w:t>
      </w:r>
      <w:proofErr w:type="spellEnd"/>
      <w:r w:rsidRPr="00AD5E50">
        <w:rPr>
          <w:b/>
          <w:bCs/>
          <w:sz w:val="16"/>
          <w:szCs w:val="16"/>
        </w:rPr>
        <w:t xml:space="preserve"> English Bible</w:t>
      </w:r>
      <w:r w:rsidRPr="00AD5E50">
        <w:rPr>
          <w:sz w:val="16"/>
          <w:szCs w:val="16"/>
        </w:rPr>
        <w:t xml:space="preserve"> - </w:t>
      </w:r>
      <w:r w:rsidRPr="00AD5E50">
        <w:rPr>
          <w:i/>
          <w:iCs/>
          <w:sz w:val="16"/>
          <w:szCs w:val="16"/>
        </w:rPr>
        <w:t xml:space="preserve">Scripture quotations are from the </w:t>
      </w:r>
      <w:proofErr w:type="spellStart"/>
      <w:r w:rsidRPr="00AD5E50">
        <w:rPr>
          <w:i/>
          <w:iCs/>
          <w:sz w:val="16"/>
          <w:szCs w:val="16"/>
        </w:rPr>
        <w:t>Lexham</w:t>
      </w:r>
      <w:proofErr w:type="spellEnd"/>
      <w:r w:rsidRPr="00AD5E50">
        <w:rPr>
          <w:i/>
          <w:iCs/>
          <w:sz w:val="16"/>
          <w:szCs w:val="16"/>
        </w:rPr>
        <w:t xml:space="preserve"> English Bible, copyright © 2012 Logos Bible Software. </w:t>
      </w:r>
      <w:proofErr w:type="spellStart"/>
      <w:r w:rsidRPr="00AD5E50">
        <w:rPr>
          <w:i/>
          <w:iCs/>
          <w:sz w:val="16"/>
          <w:szCs w:val="16"/>
        </w:rPr>
        <w:t>Lexham</w:t>
      </w:r>
      <w:proofErr w:type="spellEnd"/>
      <w:r w:rsidRPr="00AD5E50">
        <w:rPr>
          <w:i/>
          <w:iCs/>
          <w:sz w:val="16"/>
          <w:szCs w:val="16"/>
        </w:rPr>
        <w:t xml:space="preserve">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0000001D" w14:textId="332A06F4" w:rsidR="004D7271" w:rsidRDefault="004D7271" w:rsidP="00DF6B23"/>
    <w:sectPr w:rsidR="004D727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01AB" w14:textId="77777777" w:rsidR="00C00D04" w:rsidRDefault="00C00D04" w:rsidP="0032512F">
      <w:pPr>
        <w:spacing w:line="240" w:lineRule="auto"/>
      </w:pPr>
      <w:r>
        <w:separator/>
      </w:r>
    </w:p>
  </w:endnote>
  <w:endnote w:type="continuationSeparator" w:id="0">
    <w:p w14:paraId="26787374" w14:textId="77777777" w:rsidR="00C00D04" w:rsidRDefault="00C00D04" w:rsidP="003251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3F68E63E-7EB9-45FA-97B5-A8E67C2B6B44}"/>
  </w:font>
  <w:font w:name="Cambria">
    <w:panose1 w:val="02040503050406030204"/>
    <w:charset w:val="00"/>
    <w:family w:val="roman"/>
    <w:pitch w:val="variable"/>
    <w:sig w:usb0="E00006FF" w:usb1="420024FF" w:usb2="02000000" w:usb3="00000000" w:csb0="0000019F" w:csb1="00000000"/>
    <w:embedRegular r:id="rId2" w:fontKey="{3EE022D0-3E06-47DC-B131-97BB4D69F20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0F499" w14:textId="77777777" w:rsidR="00C00D04" w:rsidRDefault="00C00D04" w:rsidP="0032512F">
      <w:pPr>
        <w:spacing w:line="240" w:lineRule="auto"/>
      </w:pPr>
      <w:r>
        <w:separator/>
      </w:r>
    </w:p>
  </w:footnote>
  <w:footnote w:type="continuationSeparator" w:id="0">
    <w:p w14:paraId="6FF61394" w14:textId="77777777" w:rsidR="00C00D04" w:rsidRDefault="00C00D04" w:rsidP="0032512F">
      <w:pPr>
        <w:spacing w:line="240" w:lineRule="auto"/>
      </w:pPr>
      <w:r>
        <w:continuationSeparator/>
      </w:r>
    </w:p>
  </w:footnote>
  <w:footnote w:id="1">
    <w:p w14:paraId="61BC7D58" w14:textId="404B636C"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BSB</w:t>
      </w:r>
    </w:p>
  </w:footnote>
  <w:footnote w:id="2">
    <w:p w14:paraId="204BC21E" w14:textId="45325D0C"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WEB</w:t>
      </w:r>
    </w:p>
  </w:footnote>
  <w:footnote w:id="3">
    <w:p w14:paraId="1CE5D3EF" w14:textId="61C1A917"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CSB</w:t>
      </w:r>
    </w:p>
  </w:footnote>
  <w:footnote w:id="4">
    <w:p w14:paraId="5E3B199D" w14:textId="269A9EA0" w:rsidR="00253FDC" w:rsidRPr="00253FDC" w:rsidRDefault="00253FDC">
      <w:pPr>
        <w:pStyle w:val="FootnoteText"/>
        <w:rPr>
          <w:lang w:val="en-US"/>
        </w:rPr>
      </w:pPr>
      <w:r>
        <w:rPr>
          <w:rStyle w:val="FootnoteReference"/>
        </w:rPr>
        <w:footnoteRef/>
      </w:r>
      <w:r>
        <w:t xml:space="preserve"> </w:t>
      </w:r>
      <w:r w:rsidRPr="00253FDC">
        <w:rPr>
          <w:sz w:val="16"/>
          <w:szCs w:val="16"/>
          <w:lang w:val="en-US"/>
        </w:rPr>
        <w:t>Adapted from NCV</w:t>
      </w:r>
    </w:p>
  </w:footnote>
  <w:footnote w:id="5">
    <w:p w14:paraId="65F8A25F" w14:textId="04741C66"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NRSV</w:t>
      </w:r>
    </w:p>
  </w:footnote>
  <w:footnote w:id="6">
    <w:p w14:paraId="38EE18BB" w14:textId="0089C954" w:rsidR="00683C17" w:rsidRPr="00683C17" w:rsidRDefault="00683C17">
      <w:pPr>
        <w:pStyle w:val="FootnoteText"/>
        <w:rPr>
          <w:sz w:val="16"/>
          <w:szCs w:val="16"/>
          <w:lang w:val="en-US"/>
        </w:rPr>
      </w:pPr>
      <w:r w:rsidRPr="00683C17">
        <w:rPr>
          <w:rStyle w:val="FootnoteReference"/>
          <w:sz w:val="16"/>
          <w:szCs w:val="16"/>
        </w:rPr>
        <w:footnoteRef/>
      </w:r>
      <w:r w:rsidRPr="00683C17">
        <w:rPr>
          <w:sz w:val="16"/>
          <w:szCs w:val="16"/>
        </w:rPr>
        <w:t xml:space="preserve"> </w:t>
      </w:r>
      <w:r w:rsidRPr="00683C17">
        <w:rPr>
          <w:sz w:val="16"/>
          <w:szCs w:val="16"/>
          <w:lang w:val="en-US"/>
        </w:rPr>
        <w:t>Adapted from NASB</w:t>
      </w:r>
    </w:p>
  </w:footnote>
  <w:footnote w:id="7">
    <w:p w14:paraId="04F326B0" w14:textId="7BB76381"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GNT</w:t>
      </w:r>
    </w:p>
  </w:footnote>
  <w:footnote w:id="8">
    <w:p w14:paraId="58ACE88A" w14:textId="5E05C420"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NKJV</w:t>
      </w:r>
    </w:p>
  </w:footnote>
  <w:footnote w:id="9">
    <w:p w14:paraId="6FE6135F" w14:textId="566FD1E4"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NLT</w:t>
      </w:r>
    </w:p>
  </w:footnote>
  <w:footnote w:id="10">
    <w:p w14:paraId="4DEF50B4" w14:textId="3F85D908" w:rsidR="00683C17" w:rsidRPr="00683C17" w:rsidRDefault="00683C17">
      <w:pPr>
        <w:pStyle w:val="FootnoteText"/>
        <w:rPr>
          <w:sz w:val="16"/>
          <w:szCs w:val="16"/>
          <w:lang w:val="en-US"/>
        </w:rPr>
      </w:pPr>
      <w:r w:rsidRPr="00683C17">
        <w:rPr>
          <w:rStyle w:val="FootnoteReference"/>
          <w:sz w:val="16"/>
          <w:szCs w:val="16"/>
        </w:rPr>
        <w:footnoteRef/>
      </w:r>
      <w:r w:rsidRPr="00683C17">
        <w:rPr>
          <w:sz w:val="16"/>
          <w:szCs w:val="16"/>
        </w:rPr>
        <w:t xml:space="preserve"> </w:t>
      </w:r>
      <w:r w:rsidRPr="00683C17">
        <w:rPr>
          <w:sz w:val="16"/>
          <w:szCs w:val="16"/>
          <w:lang w:val="en-US"/>
        </w:rPr>
        <w:t>Adapted from NET</w:t>
      </w:r>
    </w:p>
  </w:footnote>
  <w:footnote w:id="11">
    <w:p w14:paraId="5EF3B8A4" w14:textId="026364EA" w:rsidR="00683C17" w:rsidRPr="00683C17" w:rsidRDefault="00683C17">
      <w:pPr>
        <w:pStyle w:val="FootnoteText"/>
        <w:rPr>
          <w:sz w:val="16"/>
          <w:szCs w:val="16"/>
          <w:lang w:val="en-US"/>
        </w:rPr>
      </w:pPr>
      <w:r w:rsidRPr="00683C17">
        <w:rPr>
          <w:rStyle w:val="FootnoteReference"/>
          <w:sz w:val="16"/>
          <w:szCs w:val="16"/>
        </w:rPr>
        <w:footnoteRef/>
      </w:r>
      <w:r w:rsidRPr="00683C17">
        <w:rPr>
          <w:sz w:val="16"/>
          <w:szCs w:val="16"/>
        </w:rPr>
        <w:t xml:space="preserve"> </w:t>
      </w:r>
      <w:r w:rsidRPr="00683C17">
        <w:rPr>
          <w:sz w:val="16"/>
          <w:szCs w:val="16"/>
          <w:lang w:val="en-US"/>
        </w:rPr>
        <w:t>Adapted from BSB</w:t>
      </w:r>
    </w:p>
  </w:footnote>
  <w:footnote w:id="12">
    <w:p w14:paraId="2E4202DA" w14:textId="14B0A024"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Tanakh</w:t>
      </w:r>
    </w:p>
  </w:footnote>
  <w:footnote w:id="13">
    <w:p w14:paraId="0C6955BA" w14:textId="442F2990" w:rsidR="0032512F" w:rsidRPr="0032512F" w:rsidRDefault="0032512F">
      <w:pPr>
        <w:pStyle w:val="FootnoteText"/>
        <w:rPr>
          <w:sz w:val="16"/>
          <w:szCs w:val="16"/>
          <w:lang w:val="en-US"/>
        </w:rPr>
      </w:pPr>
      <w:r w:rsidRPr="0032512F">
        <w:rPr>
          <w:rStyle w:val="FootnoteReference"/>
          <w:sz w:val="16"/>
          <w:szCs w:val="16"/>
        </w:rPr>
        <w:footnoteRef/>
      </w:r>
      <w:r w:rsidRPr="0032512F">
        <w:rPr>
          <w:sz w:val="16"/>
          <w:szCs w:val="16"/>
        </w:rPr>
        <w:t xml:space="preserve"> </w:t>
      </w:r>
      <w:r w:rsidRPr="0032512F">
        <w:rPr>
          <w:sz w:val="16"/>
          <w:szCs w:val="16"/>
          <w:lang w:val="en-US"/>
        </w:rPr>
        <w:t>RSV</w:t>
      </w:r>
    </w:p>
  </w:footnote>
  <w:footnote w:id="14">
    <w:p w14:paraId="3DC17C7E" w14:textId="63235CAE" w:rsidR="0032512F" w:rsidRPr="0032512F" w:rsidRDefault="0032512F">
      <w:pPr>
        <w:pStyle w:val="FootnoteText"/>
        <w:rPr>
          <w:lang w:val="en-US"/>
        </w:rPr>
      </w:pPr>
      <w:r w:rsidRPr="0032512F">
        <w:rPr>
          <w:rStyle w:val="FootnoteReference"/>
          <w:sz w:val="16"/>
          <w:szCs w:val="16"/>
        </w:rPr>
        <w:footnoteRef/>
      </w:r>
      <w:r w:rsidRPr="0032512F">
        <w:rPr>
          <w:sz w:val="16"/>
          <w:szCs w:val="16"/>
        </w:rPr>
        <w:t xml:space="preserve"> </w:t>
      </w:r>
      <w:r w:rsidRPr="0032512F">
        <w:rPr>
          <w:sz w:val="16"/>
          <w:szCs w:val="16"/>
          <w:lang w:val="en-US"/>
        </w:rPr>
        <w:t>GWT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45C"/>
    <w:rsid w:val="00253FDC"/>
    <w:rsid w:val="002E62CA"/>
    <w:rsid w:val="0032512F"/>
    <w:rsid w:val="00497112"/>
    <w:rsid w:val="004D1C85"/>
    <w:rsid w:val="004D7271"/>
    <w:rsid w:val="005643CA"/>
    <w:rsid w:val="00565C81"/>
    <w:rsid w:val="005E6427"/>
    <w:rsid w:val="00641DBC"/>
    <w:rsid w:val="0066048D"/>
    <w:rsid w:val="00680787"/>
    <w:rsid w:val="00683C17"/>
    <w:rsid w:val="006F3722"/>
    <w:rsid w:val="00923899"/>
    <w:rsid w:val="00982C04"/>
    <w:rsid w:val="0098449E"/>
    <w:rsid w:val="00B52564"/>
    <w:rsid w:val="00B8533C"/>
    <w:rsid w:val="00C00D04"/>
    <w:rsid w:val="00C174F0"/>
    <w:rsid w:val="00C75B6E"/>
    <w:rsid w:val="00D8245C"/>
    <w:rsid w:val="00DF6B23"/>
    <w:rsid w:val="00E45261"/>
    <w:rsid w:val="00ED52DA"/>
    <w:rsid w:val="00F54B21"/>
    <w:rsid w:val="00FA4DAB"/>
    <w:rsid w:val="00FB63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D56E3"/>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32512F"/>
    <w:pPr>
      <w:spacing w:line="240" w:lineRule="auto"/>
    </w:pPr>
    <w:rPr>
      <w:sz w:val="20"/>
      <w:szCs w:val="20"/>
    </w:rPr>
  </w:style>
  <w:style w:type="character" w:customStyle="1" w:styleId="FootnoteTextChar">
    <w:name w:val="Footnote Text Char"/>
    <w:basedOn w:val="DefaultParagraphFont"/>
    <w:link w:val="FootnoteText"/>
    <w:uiPriority w:val="99"/>
    <w:semiHidden/>
    <w:rsid w:val="0032512F"/>
    <w:rPr>
      <w:sz w:val="20"/>
      <w:szCs w:val="20"/>
    </w:rPr>
  </w:style>
  <w:style w:type="character" w:styleId="FootnoteReference">
    <w:name w:val="footnote reference"/>
    <w:basedOn w:val="DefaultParagraphFont"/>
    <w:uiPriority w:val="99"/>
    <w:unhideWhenUsed/>
    <w:rsid w:val="003251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VhspMEHi7mrBsgKIcLhfwxLmQ==">CgMxLjA4AHIhMVc1Y3VQdG1OQkRTYm00WlIzQmdvZktDUE9iN1Z4dDNl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093B7C-B5E5-4E52-9B86-72BB1A429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9</cp:revision>
  <dcterms:created xsi:type="dcterms:W3CDTF">2026-02-24T14:58:00Z</dcterms:created>
  <dcterms:modified xsi:type="dcterms:W3CDTF">2026-06-19T20:22:00Z</dcterms:modified>
</cp:coreProperties>
</file>